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6C854" w14:textId="77777777" w:rsidR="007D01A8" w:rsidRPr="007D01A8" w:rsidRDefault="007D01A8" w:rsidP="007D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Стечајни управник стечајног дужника </w:t>
      </w:r>
      <w:bookmarkStart w:id="0" w:name="_Hlk25927819"/>
      <w:r w:rsidR="000E3FB3">
        <w:rPr>
          <w:rFonts w:ascii="Times New Roman" w:eastAsia="Times New Roman" w:hAnsi="Times New Roman" w:cs="Times New Roman"/>
          <w:sz w:val="24"/>
          <w:szCs w:val="24"/>
          <w:lang w:val="sr-Latn-RS"/>
        </w:rPr>
        <w:t>„SCARDEC ENGINEERING AND DEVELOPMENT“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E3FB3">
        <w:rPr>
          <w:rFonts w:ascii="Times New Roman" w:eastAsia="Times New Roman" w:hAnsi="Times New Roman" w:cs="Times New Roman"/>
          <w:sz w:val="24"/>
          <w:szCs w:val="24"/>
          <w:lang w:val="sr-Cyrl-RS"/>
        </w:rPr>
        <w:t>д.о.о</w:t>
      </w:r>
      <w:proofErr w:type="spellEnd"/>
      <w:r w:rsidR="000E3FB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стечају</w:t>
      </w:r>
    </w:p>
    <w:p w14:paraId="55B9AA32" w14:textId="77777777" w:rsidR="00706149" w:rsidRDefault="00706149" w:rsidP="007D0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bookmarkStart w:id="1" w:name="_GoBack"/>
      <w:bookmarkEnd w:id="0"/>
      <w:bookmarkEnd w:id="1"/>
    </w:p>
    <w:p w14:paraId="4EC322EB" w14:textId="77777777" w:rsidR="00706149" w:rsidRDefault="00706149" w:rsidP="007D0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4F30016D" w14:textId="77777777" w:rsidR="007D01A8" w:rsidRPr="007D01A8" w:rsidRDefault="007D01A8" w:rsidP="007D0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 Г  Л  А  Ш  А  В  А</w:t>
      </w:r>
    </w:p>
    <w:p w14:paraId="7FB3944D" w14:textId="77777777" w:rsidR="007D01A8" w:rsidRPr="007D01A8" w:rsidRDefault="007D01A8" w:rsidP="007D01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>Издавање</w:t>
      </w:r>
      <w:proofErr w:type="spellEnd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01A8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>уп</w:t>
      </w:r>
      <w:proofErr w:type="spellEnd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>пословног</w:t>
      </w:r>
      <w:proofErr w:type="spellEnd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>простора</w:t>
      </w:r>
      <w:proofErr w:type="spellEnd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>прикупљањем</w:t>
      </w:r>
      <w:proofErr w:type="spellEnd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писаних </w:t>
      </w:r>
      <w:proofErr w:type="spellStart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>понуда</w:t>
      </w:r>
      <w:proofErr w:type="spellEnd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>заинтересованих</w:t>
      </w:r>
      <w:proofErr w:type="spellEnd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>понуђача</w:t>
      </w:r>
      <w:proofErr w:type="spellEnd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>то</w:t>
      </w:r>
      <w:proofErr w:type="spellEnd"/>
      <w:r w:rsidRPr="007D01A8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274D48C8" w14:textId="1FF0CD4F" w:rsidR="007D01A8" w:rsidRPr="007D01A8" w:rsidRDefault="007D01A8" w:rsidP="007D01A8">
      <w:pPr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7D01A8">
        <w:rPr>
          <w:rFonts w:ascii="Times New Roman" w:eastAsia="Times New Roman" w:hAnsi="Times New Roman" w:cs="Times New Roman"/>
          <w:sz w:val="14"/>
          <w:szCs w:val="14"/>
          <w:lang w:val="sr-Cyrl-RS"/>
        </w:rPr>
        <w:t>         </w:t>
      </w:r>
      <w:r w:rsidR="000E3FB3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Пословни простор у Београду,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улици </w:t>
      </w:r>
      <w:proofErr w:type="spellStart"/>
      <w:r w:rsidR="000E3FB3">
        <w:rPr>
          <w:rFonts w:ascii="Times New Roman" w:eastAsia="Times New Roman" w:hAnsi="Times New Roman" w:cs="Times New Roman"/>
          <w:sz w:val="24"/>
          <w:szCs w:val="24"/>
          <w:lang w:val="sr-Cyrl-RS"/>
        </w:rPr>
        <w:t>Макензијева</w:t>
      </w:r>
      <w:proofErr w:type="spellEnd"/>
      <w:r w:rsidR="000E3F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бр. 53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површине </w:t>
      </w:r>
      <w:r w:rsidR="00BD27F1">
        <w:rPr>
          <w:rFonts w:ascii="Times New Roman" w:hAnsi="Times New Roman"/>
          <w:lang w:val="sr-Cyrl-RS"/>
        </w:rPr>
        <w:t>727,12, а који се састоји од 11 канцеларија, сале за састанке, ходника и мокрог чвора.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5AEDEF68" w14:textId="77777777" w:rsidR="007D01A8" w:rsidRPr="007D01A8" w:rsidRDefault="007D01A8" w:rsidP="007D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 </w:t>
      </w:r>
    </w:p>
    <w:p w14:paraId="75063EF2" w14:textId="1F8E8B01" w:rsidR="007D01A8" w:rsidRPr="007D01A8" w:rsidRDefault="007D01A8" w:rsidP="007D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Издавање у закуп се врши јавним прикупљањем писаних понуда.</w:t>
      </w:r>
      <w:r w:rsidRPr="007D01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14:paraId="0BA9C5C6" w14:textId="77777777" w:rsidR="007D01A8" w:rsidRPr="007D01A8" w:rsidRDefault="007D01A8" w:rsidP="007D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 </w:t>
      </w:r>
    </w:p>
    <w:p w14:paraId="0B14FA26" w14:textId="54D9B14D" w:rsidR="007D01A8" w:rsidRPr="007D01A8" w:rsidRDefault="007D01A8" w:rsidP="007D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Наведени пословни простор издај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у закуп почев од 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01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="00BD27F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01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.20</w:t>
      </w:r>
      <w:r w:rsidR="00BD27F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</w:t>
      </w:r>
      <w:r w:rsidR="00BD27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 период од 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D27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три месеца, са могућношћу продужетка, али 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најдуже до уновчења имовине стечајног дужника</w:t>
      </w:r>
      <w:r w:rsidR="005D3AC8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продаје истог као правног лица. </w:t>
      </w:r>
    </w:p>
    <w:p w14:paraId="3ECD46A4" w14:textId="04674739" w:rsidR="007D01A8" w:rsidRDefault="007D01A8" w:rsidP="007D01A8">
      <w:pPr>
        <w:adjustRightInd w:val="0"/>
        <w:spacing w:before="100" w:before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D01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По потписивању уговора, полаже се депозит у износу једне закупнине, који ће бити враћен по окончању закупа. </w:t>
      </w:r>
    </w:p>
    <w:p w14:paraId="0923FEB2" w14:textId="1FADF781" w:rsidR="00BD27F1" w:rsidRPr="007D01A8" w:rsidRDefault="000E1BDB" w:rsidP="007D01A8">
      <w:pPr>
        <w:adjustRightInd w:val="0"/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Заинтересовани могу пословни простор разгледати сваког раног дана, у периоду од 09.00-15.00 часова, уз претходну најаву и договор са стечајним управником.</w:t>
      </w:r>
    </w:p>
    <w:p w14:paraId="641BDC50" w14:textId="77777777" w:rsidR="007D01A8" w:rsidRPr="007D01A8" w:rsidRDefault="007D01A8" w:rsidP="007D01A8">
      <w:pPr>
        <w:adjustRightInd w:val="0"/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Calibri" w:hAnsi="Times New Roman" w:cs="Times New Roman"/>
          <w:sz w:val="24"/>
          <w:szCs w:val="24"/>
          <w:lang w:val="sr-Cyrl-RS"/>
        </w:rPr>
        <w:t> </w:t>
      </w:r>
    </w:p>
    <w:p w14:paraId="1BDFE7FE" w14:textId="5A5DD360" w:rsidR="007D01A8" w:rsidRPr="007D01A8" w:rsidRDefault="007D01A8" w:rsidP="007D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за достављање понуда је </w:t>
      </w:r>
      <w:r w:rsidR="00077C9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12</w:t>
      </w:r>
      <w:r w:rsidR="00BD27F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.12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2019.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</w:t>
      </w:r>
      <w:r w:rsidR="005D3AC8">
        <w:rPr>
          <w:rFonts w:ascii="Times New Roman" w:eastAsia="Times New Roman" w:hAnsi="Times New Roman" w:cs="Times New Roman"/>
          <w:sz w:val="24"/>
          <w:szCs w:val="24"/>
          <w:lang w:val="sr-Cyrl-CS"/>
        </w:rPr>
        <w:t>, до 15.00 часова.</w:t>
      </w:r>
    </w:p>
    <w:p w14:paraId="77D3C992" w14:textId="5084ECCF" w:rsidR="007D01A8" w:rsidRPr="00BD27F1" w:rsidRDefault="007D01A8" w:rsidP="00BD2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</w:t>
      </w:r>
      <w:r w:rsidR="005D3AC8">
        <w:rPr>
          <w:rFonts w:ascii="Times New Roman" w:eastAsia="Times New Roman" w:hAnsi="Times New Roman" w:cs="Times New Roman"/>
          <w:sz w:val="24"/>
          <w:szCs w:val="24"/>
          <w:lang w:val="sr-Cyrl-CS"/>
        </w:rPr>
        <w:t>доставити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D3A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лично, 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у затвореној коверти</w:t>
      </w:r>
      <w:r w:rsidR="005D3AC8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D3AC8"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адресу</w:t>
      </w:r>
      <w:r w:rsidR="005D3A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5D3AC8" w:rsidRPr="007D01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Београд, </w:t>
      </w:r>
      <w:r w:rsidR="005D3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Краља Милутина бр. 36, сутерен, канцеларија стечајног управника, 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назнаком</w:t>
      </w:r>
      <w:r w:rsidR="005D3A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7D01A8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ПИСАНА ПОНУДА ЗА ЗАКУП ИМОВИНЕ </w:t>
      </w:r>
      <w:r w:rsidR="00BD27F1" w:rsidRPr="00BD27F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SCARDEC ENGINEERING AND DEVELOPMENT</w:t>
      </w:r>
      <w:r w:rsidR="00BD27F1" w:rsidRPr="00BD27F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BD27F1" w:rsidRPr="00BD27F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д.о.о</w:t>
      </w:r>
      <w:proofErr w:type="spellEnd"/>
      <w:r w:rsidR="00BD27F1" w:rsidRPr="00BD27F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у стечају</w:t>
      </w:r>
      <w:r w:rsidR="00BD27F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Pr="007D01A8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– НЕ ОТВАРАТИ</w:t>
      </w:r>
      <w:r w:rsidR="00BD27F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2E8DF20" w14:textId="77777777" w:rsidR="007D01A8" w:rsidRPr="007D01A8" w:rsidRDefault="007D01A8" w:rsidP="00BD2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 </w:t>
      </w:r>
    </w:p>
    <w:p w14:paraId="0AC4967C" w14:textId="75D1E1FB" w:rsidR="007D01A8" w:rsidRPr="007D01A8" w:rsidRDefault="007D01A8" w:rsidP="007D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ће се отварати дана </w:t>
      </w:r>
      <w:r w:rsidR="005D3A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13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="00BD27F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12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.2019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године у 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BD27F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</w:t>
      </w:r>
      <w:r w:rsidRPr="007D01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часова, у присуству понуђача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стечајног управника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и комисије, у сед</w:t>
      </w:r>
      <w:r w:rsidR="00BD27F1">
        <w:rPr>
          <w:rFonts w:ascii="Times New Roman" w:eastAsia="Times New Roman" w:hAnsi="Times New Roman" w:cs="Times New Roman"/>
          <w:sz w:val="24"/>
          <w:szCs w:val="24"/>
          <w:lang w:val="sr-Cyrl-CS"/>
        </w:rPr>
        <w:t>ишту стечајног дужника,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адреси</w:t>
      </w:r>
      <w:r w:rsidR="00BD27F1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Београд</w:t>
      </w:r>
      <w:r w:rsidR="00BD27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BD27F1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Макензијева</w:t>
      </w:r>
      <w:proofErr w:type="spellEnd"/>
      <w:r w:rsidR="00BD27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53</w:t>
      </w: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32CDCDF1" w14:textId="77777777" w:rsidR="007D01A8" w:rsidRPr="007D01A8" w:rsidRDefault="007D01A8" w:rsidP="007D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Times New Roman" w:hAnsi="Times New Roman" w:cs="Times New Roman"/>
          <w:sz w:val="24"/>
          <w:szCs w:val="24"/>
          <w:lang w:val="sr-Cyrl-CS"/>
        </w:rPr>
        <w:t> </w:t>
      </w:r>
    </w:p>
    <w:p w14:paraId="1C62678D" w14:textId="201A643A" w:rsidR="007D01A8" w:rsidRPr="007D01A8" w:rsidRDefault="00F725CB" w:rsidP="007D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Све </w:t>
      </w:r>
      <w:r w:rsidR="007D01A8" w:rsidRPr="007D01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трошкове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везане за пословни простор који је предмет закупа</w:t>
      </w:r>
      <w:r w:rsidR="007D01A8" w:rsidRPr="007D01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 целости сноси закупац.</w:t>
      </w:r>
    </w:p>
    <w:p w14:paraId="062B4D44" w14:textId="77777777" w:rsidR="007D01A8" w:rsidRPr="007D01A8" w:rsidRDefault="007D01A8" w:rsidP="007D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Calibri" w:hAnsi="Times New Roman" w:cs="Times New Roman"/>
          <w:sz w:val="24"/>
          <w:szCs w:val="24"/>
          <w:lang w:val="sr-Cyrl-CS"/>
        </w:rPr>
        <w:t> </w:t>
      </w:r>
    </w:p>
    <w:p w14:paraId="192695A1" w14:textId="77777777" w:rsidR="007D01A8" w:rsidRPr="007D01A8" w:rsidRDefault="007D01A8" w:rsidP="007D01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1A8">
        <w:rPr>
          <w:rFonts w:ascii="Times New Roman" w:eastAsia="Calibri" w:hAnsi="Times New Roman" w:cs="Times New Roman"/>
          <w:sz w:val="24"/>
          <w:szCs w:val="24"/>
          <w:lang w:val="sr-Latn-CS"/>
        </w:rPr>
        <w:t>Закуподавац</w:t>
      </w:r>
      <w:proofErr w:type="spellEnd"/>
      <w:r w:rsidRPr="007D01A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7D01A8">
        <w:rPr>
          <w:rFonts w:ascii="Times New Roman" w:eastAsia="Calibri" w:hAnsi="Times New Roman" w:cs="Times New Roman"/>
          <w:sz w:val="24"/>
          <w:szCs w:val="24"/>
          <w:lang w:val="sr-Latn-CS"/>
        </w:rPr>
        <w:t>није</w:t>
      </w:r>
      <w:proofErr w:type="spellEnd"/>
      <w:r w:rsidRPr="007D01A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у </w:t>
      </w:r>
      <w:proofErr w:type="spellStart"/>
      <w:r w:rsidRPr="007D01A8">
        <w:rPr>
          <w:rFonts w:ascii="Times New Roman" w:eastAsia="Calibri" w:hAnsi="Times New Roman" w:cs="Times New Roman"/>
          <w:sz w:val="24"/>
          <w:szCs w:val="24"/>
          <w:lang w:val="sr-Latn-CS"/>
        </w:rPr>
        <w:t>обавези</w:t>
      </w:r>
      <w:proofErr w:type="spellEnd"/>
      <w:r w:rsidRPr="007D01A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7D01A8">
        <w:rPr>
          <w:rFonts w:ascii="Times New Roman" w:eastAsia="Calibri" w:hAnsi="Times New Roman" w:cs="Times New Roman"/>
          <w:sz w:val="24"/>
          <w:szCs w:val="24"/>
          <w:lang w:val="sr-Latn-CS"/>
        </w:rPr>
        <w:t>да</w:t>
      </w:r>
      <w:proofErr w:type="spellEnd"/>
      <w:r w:rsidRPr="007D01A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7D01A8">
        <w:rPr>
          <w:rFonts w:ascii="Times New Roman" w:eastAsia="Calibri" w:hAnsi="Times New Roman" w:cs="Times New Roman"/>
          <w:sz w:val="24"/>
          <w:szCs w:val="24"/>
          <w:lang w:val="sr-Latn-CS"/>
        </w:rPr>
        <w:t>прихвати</w:t>
      </w:r>
      <w:proofErr w:type="spellEnd"/>
      <w:r w:rsidRPr="007D01A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7D01A8">
        <w:rPr>
          <w:rFonts w:ascii="Times New Roman" w:eastAsia="Calibri" w:hAnsi="Times New Roman" w:cs="Times New Roman"/>
          <w:sz w:val="24"/>
          <w:szCs w:val="24"/>
          <w:lang w:val="sr-Latn-CS"/>
        </w:rPr>
        <w:t>ни</w:t>
      </w:r>
      <w:proofErr w:type="spellEnd"/>
      <w:r w:rsidRPr="007D01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једну достављену понуду.</w:t>
      </w:r>
    </w:p>
    <w:p w14:paraId="784706CB" w14:textId="59216299" w:rsidR="007D01A8" w:rsidRPr="007D01A8" w:rsidRDefault="007D01A8" w:rsidP="007D01A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1A8">
        <w:rPr>
          <w:rFonts w:ascii="Times New Roman" w:eastAsia="Calibri" w:hAnsi="Times New Roman" w:cs="Times New Roman"/>
          <w:sz w:val="24"/>
          <w:szCs w:val="24"/>
        </w:rPr>
        <w:t>O</w:t>
      </w:r>
      <w:proofErr w:type="spellStart"/>
      <w:r w:rsidRPr="007D01A8">
        <w:rPr>
          <w:rFonts w:ascii="Times New Roman" w:eastAsia="Calibri" w:hAnsi="Times New Roman" w:cs="Times New Roman"/>
          <w:sz w:val="24"/>
          <w:szCs w:val="24"/>
          <w:lang w:val="sr-Cyrl-CS"/>
        </w:rPr>
        <w:t>влашћено</w:t>
      </w:r>
      <w:proofErr w:type="spellEnd"/>
      <w:r w:rsidRPr="007D01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лице:</w:t>
      </w:r>
      <w:r w:rsidRPr="007D01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D27F1">
        <w:rPr>
          <w:rFonts w:ascii="Times New Roman" w:eastAsia="Calibri" w:hAnsi="Times New Roman" w:cs="Times New Roman"/>
          <w:sz w:val="24"/>
          <w:szCs w:val="24"/>
          <w:lang w:val="ru-RU"/>
        </w:rPr>
        <w:t>стечајни управник Максим Андрић</w:t>
      </w:r>
      <w:r w:rsidRPr="007D01A8">
        <w:rPr>
          <w:rFonts w:ascii="Times New Roman" w:eastAsia="Calibri" w:hAnsi="Times New Roman" w:cs="Times New Roman"/>
          <w:sz w:val="24"/>
          <w:szCs w:val="24"/>
          <w:lang w:val="sr-Cyrl-CS"/>
        </w:rPr>
        <w:t>, контакт телефон 0</w:t>
      </w:r>
      <w:r w:rsidR="00BD27F1">
        <w:rPr>
          <w:rFonts w:ascii="Times New Roman" w:eastAsia="Calibri" w:hAnsi="Times New Roman" w:cs="Times New Roman"/>
          <w:sz w:val="24"/>
          <w:szCs w:val="24"/>
          <w:lang w:val="sr-Cyrl-CS"/>
        </w:rPr>
        <w:t>11/3670-780</w:t>
      </w:r>
      <w:r w:rsidRPr="007D01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57DC9A9F" w14:textId="77777777" w:rsidR="00C37478" w:rsidRDefault="00C37478"/>
    <w:sectPr w:rsidR="00C37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EA"/>
    <w:rsid w:val="000429B5"/>
    <w:rsid w:val="00077C91"/>
    <w:rsid w:val="000E1BDB"/>
    <w:rsid w:val="000E3FB3"/>
    <w:rsid w:val="001867EA"/>
    <w:rsid w:val="00475401"/>
    <w:rsid w:val="004E4B5F"/>
    <w:rsid w:val="005D3AC8"/>
    <w:rsid w:val="00706149"/>
    <w:rsid w:val="007D01A8"/>
    <w:rsid w:val="00BD27F1"/>
    <w:rsid w:val="00C37478"/>
    <w:rsid w:val="00DD6BD2"/>
    <w:rsid w:val="00DE76BC"/>
    <w:rsid w:val="00EA38AF"/>
    <w:rsid w:val="00F7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E72C"/>
  <w15:docId w15:val="{9915B2FF-560D-45D8-8DAE-0C7A16D0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7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 ID. Draskic</cp:lastModifiedBy>
  <cp:revision>2</cp:revision>
  <dcterms:created xsi:type="dcterms:W3CDTF">2019-12-04T08:52:00Z</dcterms:created>
  <dcterms:modified xsi:type="dcterms:W3CDTF">2019-12-04T08:52:00Z</dcterms:modified>
</cp:coreProperties>
</file>